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B3" w:rsidRDefault="00386664">
      <w:pPr>
        <w:rPr>
          <w:lang w:bidi="fa-IR"/>
        </w:rPr>
      </w:pPr>
      <w:r>
        <w:rPr>
          <w:noProof/>
        </w:rPr>
        <w:pict>
          <v:oval id="_x0000_s1082" style="position:absolute;margin-left:51pt;margin-top:-25.25pt;width:362.4pt;height:91.4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E3558" w:rsidRPr="003E3558" w:rsidRDefault="003E3558" w:rsidP="0006053A">
                  <w:pPr>
                    <w:bidi/>
                    <w:ind w:left="-196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14"/>
                      <w:szCs w:val="14"/>
                      <w:rtl/>
                      <w:lang w:bidi="fa-IR"/>
                    </w:rPr>
                  </w:pPr>
                </w:p>
                <w:p w:rsidR="00BE313C" w:rsidRPr="003E3558" w:rsidRDefault="00186CE1" w:rsidP="003E3558">
                  <w:pPr>
                    <w:bidi/>
                    <w:ind w:left="-196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صدور فرم فراغت در دانشکده ها</w:t>
                  </w:r>
                </w:p>
                <w:p w:rsidR="00BE313C" w:rsidRPr="003E3558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FA50A0" w:rsidRDefault="00FA50A0" w:rsidP="00973C0E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</w:p>
    <w:p w:rsidR="00AC645D" w:rsidRPr="00973C0E" w:rsidRDefault="00207E39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386664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left:0;text-align:left;margin-left:232pt;margin-top:323.4pt;width:1pt;height:310.8pt;flip:x y;z-index:251764736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 id="_x0000_s1129" type="#_x0000_t32" style="position:absolute;left:0;text-align:left;margin-left:18.3pt;margin-top:635.45pt;width:217.9pt;height:.05pt;z-index:251756544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 id="_x0000_s1132" type="#_x0000_t32" style="position:absolute;left:0;text-align:left;margin-left:447.5pt;margin-top:486.4pt;width:23.1pt;height:.1pt;flip:y;z-index:251758592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 id="_x0000_s1077" type="#_x0000_t32" style="position:absolute;left:0;text-align:left;margin-left:399.5pt;margin-top:353.4pt;width:0;height:16.9pt;z-index:251705344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 id="_x0000_s1105" type="#_x0000_t32" style="position:absolute;left:0;text-align:left;margin-left:398.75pt;margin-top:267.45pt;width:0;height:24.9pt;z-index:251732992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 id="_x0000_s1114" type="#_x0000_t32" style="position:absolute;left:0;text-align:left;margin-left:487.5pt;margin-top:505.3pt;width:0;height:56.15pt;z-index:251742208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 id="_x0000_s1128" type="#_x0000_t32" style="position:absolute;left:0;text-align:left;margin-left:18.75pt;margin-top:610.95pt;width:0;height:25.95pt;z-index:251755520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3" type="#_x0000_t176" style="position:absolute;left:0;text-align:left;margin-left:-40.25pt;margin-top:574.45pt;width:117.25pt;height:34.75pt;z-index:2517504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23">
              <w:txbxContent>
                <w:p w:rsidR="003E3558" w:rsidRDefault="003C58F3" w:rsidP="003C58F3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 xml:space="preserve">بررسی مجدد فرم </w:t>
                  </w:r>
                </w:p>
                <w:p w:rsidR="003C58F3" w:rsidRPr="003E3558" w:rsidRDefault="003C58F3" w:rsidP="003E3558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6"/>
                      <w:szCs w:val="16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توسط کارشناسان و تایید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44" type="#_x0000_t32" style="position:absolute;left:0;text-align:left;margin-left:18.7pt;margin-top:556.7pt;width:.05pt;height:18.5pt;z-index:251767808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 id="_x0000_s1122" type="#_x0000_t176" style="position:absolute;left:0;text-align:left;margin-left:-39.75pt;margin-top:521.45pt;width:118.25pt;height:34.75pt;z-index:2517493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22">
              <w:txbxContent>
                <w:p w:rsidR="003E3558" w:rsidRDefault="003C58F3" w:rsidP="003E3558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 xml:space="preserve">رفع اشکال مربوط به فرم </w:t>
                  </w:r>
                </w:p>
                <w:p w:rsidR="003C58F3" w:rsidRPr="003E3558" w:rsidRDefault="003C58F3" w:rsidP="003E3558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6"/>
                      <w:szCs w:val="16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 xml:space="preserve">توسط دانشکده 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2" type="#_x0000_t32" style="position:absolute;left:0;text-align:left;margin-left:97.05pt;margin-top:247.95pt;width:57.45pt;height:.55pt;flip:x;z-index:251729920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1" type="#_x0000_t32" style="position:absolute;left:0;text-align:left;margin-left:302.55pt;margin-top:248pt;width:78.05pt;height:0;z-index:251728896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12" type="#_x0000_t32" style="position:absolute;left:0;text-align:left;margin-left:165pt;margin-top:334.45pt;width:63pt;height:140.6pt;flip:y;z-index:251740160" o:connectortype="straight" strokecolor="#3b4a1e" strokeweight="2.75pt">
            <v:stroke endarrow="block"/>
          </v:shape>
        </w:pict>
      </w:r>
      <w:r w:rsidRPr="00386664">
        <w:rPr>
          <w:noProof/>
          <w:rtl/>
        </w:rPr>
        <w:pict>
          <v:shape id="_x0000_s1126" type="#_x0000_t32" style="position:absolute;left:0;text-align:left;margin-left:18.75pt;margin-top:502.95pt;width:.05pt;height:18.5pt;z-index:251753472" o:connectortype="straight" strokecolor="#1f497d [3215]" strokeweight="2.75pt">
            <v:stroke endarrow="block"/>
          </v:shape>
        </w:pict>
      </w:r>
      <w:r w:rsidRPr="00386664">
        <w:rPr>
          <w:noProof/>
          <w:rtl/>
        </w:rPr>
        <w:pict>
          <v:shape id="_x0000_s1121" type="#_x0000_t176" style="position:absolute;left:0;text-align:left;margin-left:-37.25pt;margin-top:466.95pt;width:112.75pt;height:34.75pt;z-index:2517483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21">
              <w:txbxContent>
                <w:p w:rsidR="003E3558" w:rsidRDefault="003C58F3" w:rsidP="003E3558">
                  <w:pPr>
                    <w:bidi/>
                    <w:spacing w:line="20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 xml:space="preserve">ارجاع دستی یا تلفنی به دانشکده </w:t>
                  </w:r>
                </w:p>
                <w:p w:rsidR="003C58F3" w:rsidRPr="003E3558" w:rsidRDefault="003C58F3" w:rsidP="003E3558">
                  <w:pPr>
                    <w:bidi/>
                    <w:spacing w:line="20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6"/>
                      <w:szCs w:val="16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جهت بررسی مجدد</w:t>
                  </w:r>
                </w:p>
              </w:txbxContent>
            </v:textbox>
          </v:shape>
        </w:pict>
      </w:r>
      <w:r w:rsidR="00386664" w:rsidRPr="00386664">
        <w:rPr>
          <w:noProof/>
          <w:rtl/>
        </w:rPr>
        <w:pict>
          <v:shape id="_x0000_s1115" type="#_x0000_t32" style="position:absolute;left:0;text-align:left;margin-left:378.65pt;margin-top:626.95pt;width:36.25pt;height:0;z-index:251743232" o:connectortype="straight" strokecolor="#1f497d [3215]" strokeweight="2.75pt">
            <v:stroke endarrow="block"/>
          </v:shape>
        </w:pict>
      </w:r>
      <w:r w:rsidR="00386664" w:rsidRPr="00386664">
        <w:rPr>
          <w:noProof/>
          <w:rtl/>
        </w:rPr>
        <w:pict>
          <v:oval id="_x0000_s1139" style="position:absolute;left:0;text-align:left;margin-left:394pt;margin-top:561.45pt;width:123.6pt;height:72.7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9416EF" w:rsidRPr="00F54303" w:rsidRDefault="009416EF" w:rsidP="009416E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rtl/>
                      <w:lang w:bidi="fa-IR"/>
                    </w:rPr>
                  </w:pPr>
                  <w:r w:rsidRPr="00F54303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rtl/>
                      <w:lang w:bidi="fa-IR"/>
                    </w:rPr>
                    <w:t>اتمام مراحل</w:t>
                  </w:r>
                </w:p>
                <w:p w:rsidR="009416EF" w:rsidRPr="00F54303" w:rsidRDefault="009416EF" w:rsidP="009416E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rtl/>
                      <w:lang w:bidi="fa-IR"/>
                    </w:rPr>
                  </w:pPr>
                  <w:r w:rsidRPr="00F54303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rtl/>
                      <w:lang w:bidi="fa-IR"/>
                    </w:rPr>
                    <w:t>فرم فراغت</w:t>
                  </w:r>
                </w:p>
                <w:p w:rsidR="009416EF" w:rsidRPr="00F54303" w:rsidRDefault="009416EF" w:rsidP="009416E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lang w:bidi="fa-IR"/>
                    </w:rPr>
                  </w:pPr>
                  <w:r w:rsidRPr="00F54303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rtl/>
                      <w:lang w:bidi="fa-IR"/>
                    </w:rPr>
                    <w:t>از سوی دانشگاه</w:t>
                  </w:r>
                </w:p>
                <w:p w:rsidR="009416EF" w:rsidRPr="009416EF" w:rsidRDefault="009416EF" w:rsidP="009416EF">
                  <w:pPr>
                    <w:ind w:left="4"/>
                    <w:jc w:val="center"/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  <w:r w:rsidR="00386664" w:rsidRPr="00386664">
        <w:rPr>
          <w:noProof/>
          <w:rtl/>
        </w:rPr>
        <w:pict>
          <v:shape id="_x0000_s1031" type="#_x0000_t176" style="position:absolute;left:0;text-align:left;margin-left:63.55pt;margin-top:230.95pt;width:33pt;height:32.8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1B4D0D" w:rsidRPr="00861EA5" w:rsidRDefault="009E0617" w:rsidP="001B4D0D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0" type="#_x0000_t32" style="position:absolute;left:0;text-align:left;margin-left:228pt;margin-top:165.8pt;width:0;height:21.05pt;z-index:251727872" o:connectortype="straight" strokecolor="#1f497d [3215]" strokeweight="2.75pt">
            <v:stroke endarrow="block"/>
          </v:shape>
        </w:pict>
      </w:r>
      <w:r w:rsidR="00386664" w:rsidRPr="00386664">
        <w:rPr>
          <w:noProof/>
          <w:rtl/>
        </w:rPr>
        <w:pict>
          <v:shape id="_x0000_s1106" type="#_x0000_t32" style="position:absolute;left:0;text-align:left;margin-left:81pt;margin-top:265.7pt;width:.05pt;height:18.8pt;z-index:251734016" o:connectortype="straight" strokecolor="#3b4a1e" strokeweight="2.75pt">
            <v:stroke endarrow="block"/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2" type="#_x0000_t4" style="position:absolute;left:0;text-align:left;margin-left:154.5pt;margin-top:188.05pt;width:147.2pt;height:119.4pt;z-index:2517196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2">
              <w:txbxContent>
                <w:p w:rsidR="00547FDF" w:rsidRPr="003E3558" w:rsidRDefault="00861EA5" w:rsidP="003E3558">
                  <w:pPr>
                    <w:bidi/>
                    <w:spacing w:line="192" w:lineRule="auto"/>
                    <w:ind w:left="-238" w:right="-142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آیا فرم فراغت </w:t>
                  </w:r>
                  <w:r w:rsid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   </w:t>
                  </w:r>
                  <w:r w:rsid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br/>
                    <w:t xml:space="preserve">  </w:t>
                  </w: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کامل و بدون نقص است؟</w:t>
                  </w:r>
                </w:p>
              </w:txbxContent>
            </v:textbox>
          </v:shape>
        </w:pict>
      </w:r>
      <w:r w:rsidR="00386664" w:rsidRPr="00386664">
        <w:rPr>
          <w:noProof/>
          <w:rtl/>
        </w:rPr>
        <w:pict>
          <v:shape id="_x0000_s1060" type="#_x0000_t176" style="position:absolute;left:0;text-align:left;margin-left:100.25pt;margin-top:475.05pt;width:114.75pt;height:37.8pt;z-index:2516879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0">
              <w:txbxContent>
                <w:p w:rsidR="00E74638" w:rsidRPr="0072163F" w:rsidRDefault="003C58F3" w:rsidP="009E0617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</w:pPr>
                  <w:r w:rsidRPr="0072163F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  <w:t xml:space="preserve">رفع نقص مربوط به فرم </w:t>
                  </w:r>
                </w:p>
                <w:p w:rsidR="009E0617" w:rsidRPr="0072163F" w:rsidRDefault="003C58F3" w:rsidP="009E0617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16"/>
                      <w:szCs w:val="16"/>
                      <w:lang w:bidi="fa-IR"/>
                    </w:rPr>
                  </w:pPr>
                  <w:r w:rsidRPr="0072163F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6"/>
                      <w:szCs w:val="16"/>
                      <w:rtl/>
                      <w:lang w:bidi="fa-IR"/>
                    </w:rPr>
                    <w:t>توسط کارشناسان و تایید</w:t>
                  </w:r>
                </w:p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9" type="#_x0000_t32" style="position:absolute;left:0;text-align:left;margin-left:325pt;margin-top:486.35pt;width:25.45pt;height:.15pt;flip:x;z-index:251737088" o:connectortype="straight" strokecolor="#1f497d [3215]" strokeweight="2.75pt">
            <v:stroke endarrow="block"/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33" type="#_x0000_t32" style="position:absolute;left:0;text-align:left;margin-left:398.75pt;margin-top:408.95pt;width:0;height:31.4pt;z-index:251759616" o:connectortype="straight" strokecolor="#1f497d [3215]" strokeweight="2.75pt">
            <v:stroke endarrow="block"/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094" type="#_x0000_t4" style="position:absolute;left:0;text-align:left;margin-left:350.45pt;margin-top:441.35pt;width:95.55pt;height:88.5pt;z-index:2517217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4">
              <w:txbxContent>
                <w:p w:rsidR="003E3558" w:rsidRDefault="0006688B" w:rsidP="00E74638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آیا</w:t>
                  </w:r>
                  <w:r w:rsidR="0006053A"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6053A" w:rsidRPr="003E3558" w:rsidRDefault="0006688B" w:rsidP="003E3558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</w:pP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با </w:t>
                  </w:r>
                  <w:r w:rsidR="0006053A"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قوانین</w:t>
                  </w:r>
                </w:p>
                <w:p w:rsidR="0006688B" w:rsidRPr="003E3558" w:rsidRDefault="0006688B" w:rsidP="00E74638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lang w:bidi="fa-IR"/>
                    </w:rPr>
                  </w:pP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 xml:space="preserve"> منطبق </w:t>
                  </w:r>
                  <w:r w:rsidR="0006053A"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اس</w:t>
                  </w: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8"/>
                      <w:szCs w:val="18"/>
                      <w:rtl/>
                      <w:lang w:bidi="fa-IR"/>
                    </w:rPr>
                    <w:t>ت؟</w:t>
                  </w:r>
                </w:p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31" type="#_x0000_t176" style="position:absolute;left:0;text-align:left;margin-left:324pt;margin-top:372.85pt;width:149.7pt;height:33.8pt;z-index:25175756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31">
              <w:txbxContent>
                <w:p w:rsidR="003E3558" w:rsidRPr="003E3558" w:rsidRDefault="003E3558" w:rsidP="009416EF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9416EF" w:rsidRPr="003E3558" w:rsidRDefault="00E74638" w:rsidP="003E3558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ارسال از پرتال به وزارتخانه</w:t>
                  </w:r>
                </w:p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8" type="#_x0000_t32" style="position:absolute;left:0;text-align:left;margin-left:232pt;margin-top:323.35pt;width:94.25pt;height:.05pt;z-index:251736064" o:connectortype="straight" strokecolor="#1f497d [3215]" strokeweight="2.75pt">
            <v:stroke endarrow="block"/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093" type="#_x0000_t176" style="position:absolute;left:0;text-align:left;margin-left:324.25pt;margin-top:294.1pt;width:149.7pt;height:57.75pt;z-index:25172070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3">
              <w:txbxContent>
                <w:p w:rsidR="003E3558" w:rsidRDefault="003E3558" w:rsidP="00E74638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</w:pPr>
                </w:p>
                <w:p w:rsidR="00E74638" w:rsidRPr="003E3558" w:rsidRDefault="00861EA5" w:rsidP="003E3558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ارسال اطلاعات از سماء </w:t>
                  </w:r>
                  <w:r w:rsidR="00E74638"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به  </w:t>
                  </w:r>
                </w:p>
                <w:p w:rsidR="009D420C" w:rsidRPr="003E3558" w:rsidRDefault="00861EA5" w:rsidP="00E74638">
                  <w:pPr>
                    <w:bidi/>
                    <w:spacing w:line="144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برنامه پرتال  فرم فراغت</w:t>
                  </w:r>
                </w:p>
              </w:txbxContent>
            </v:textbox>
          </v:shape>
        </w:pict>
      </w:r>
      <w:r w:rsidR="00386664" w:rsidRPr="00386664">
        <w:rPr>
          <w:noProof/>
          <w:color w:val="B2A1C7" w:themeColor="accent4" w:themeTint="99"/>
          <w:rtl/>
        </w:rPr>
        <w:pict>
          <v:shape id="_x0000_s1039" type="#_x0000_t32" style="position:absolute;left:0;text-align:left;margin-left:230pt;margin-top:84.5pt;width:0;height:24.05pt;z-index:251670528" o:connectortype="straight" strokecolor="#1f497d [3215]" strokeweight="2.75pt">
            <v:stroke endarrow="block"/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2" type="#_x0000_t32" style="position:absolute;left:0;text-align:left;margin-left:228pt;margin-top:2.8pt;width:0;height:28.55pt;z-index:251766784" o:connectortype="straight" strokecolor="#1f497d [3215]" strokeweight="2.75pt">
            <v:stroke endarrow="block"/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35" type="#_x0000_t176" style="position:absolute;left:0;text-align:left;margin-left:240.5pt;margin-top:542.6pt;width:138.25pt;height:41.1pt;z-index:2517606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35">
              <w:txbxContent>
                <w:p w:rsidR="00E74638" w:rsidRDefault="009416EF" w:rsidP="009416EF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18"/>
                      <w:szCs w:val="18"/>
                      <w:rtl/>
                      <w:lang w:bidi="fa-IR"/>
                    </w:rPr>
                  </w:pPr>
                  <w:r w:rsidRPr="00E74638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8"/>
                      <w:szCs w:val="18"/>
                      <w:rtl/>
                      <w:lang w:bidi="fa-IR"/>
                    </w:rPr>
                    <w:t xml:space="preserve">بررسی مجدد توسط کارشناسان </w:t>
                  </w:r>
                </w:p>
                <w:p w:rsidR="009416EF" w:rsidRPr="00E74638" w:rsidRDefault="009416EF" w:rsidP="009416EF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18"/>
                      <w:szCs w:val="18"/>
                      <w:lang w:bidi="fa-IR"/>
                    </w:rPr>
                  </w:pPr>
                  <w:r w:rsidRPr="00E74638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18"/>
                      <w:szCs w:val="18"/>
                      <w:rtl/>
                      <w:lang w:bidi="fa-IR"/>
                    </w:rPr>
                    <w:t>و رفع اشکال توسط کارشناس</w:t>
                  </w:r>
                </w:p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36" type="#_x0000_t32" style="position:absolute;left:0;text-align:left;margin-left:308pt;margin-top:506.1pt;width:0;height:33.5pt;z-index:251761664" o:connectortype="straight" strokecolor="#3b4a1e" strokeweight="2.75pt">
            <v:stroke endarrow="block"/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38" type="#_x0000_t176" style="position:absolute;left:0;text-align:left;margin-left:244.05pt;margin-top:608.4pt;width:133.1pt;height:34.75pt;z-index:2517626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38">
              <w:txbxContent>
                <w:p w:rsidR="009416EF" w:rsidRPr="003E3558" w:rsidRDefault="009416EF" w:rsidP="009416E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تایید  وزارتخانه</w:t>
                  </w:r>
                </w:p>
              </w:txbxContent>
            </v:textbox>
          </v:shape>
        </w:pict>
      </w:r>
      <w:r w:rsidR="00386664" w:rsidRPr="00386664">
        <w:rPr>
          <w:noProof/>
          <w:rtl/>
        </w:rPr>
        <w:pict>
          <v:shape id="_x0000_s1141" type="#_x0000_t32" style="position:absolute;left:0;text-align:left;margin-left:308pt;margin-top:583.7pt;width:0;height:25.35pt;z-index:251765760" o:connectortype="straight" strokecolor="#3b4a1e" strokeweight="2.75pt">
            <v:stroke endarrow="block"/>
          </v:shape>
        </w:pict>
      </w:r>
      <w:r w:rsidR="00386664" w:rsidRPr="00386664">
        <w:rPr>
          <w:noProof/>
          <w:rtl/>
        </w:rPr>
        <w:pict>
          <v:shape id="_x0000_s1104" type="#_x0000_t32" style="position:absolute;left:0;text-align:left;margin-left:157.3pt;margin-top:446.6pt;width:0;height:28.45pt;z-index:251731968" o:connectortype="straight" strokecolor="#3b4a1e" strokeweight="2.75pt">
            <v:stroke endarrow="block"/>
          </v:shape>
        </w:pict>
      </w:r>
      <w:r w:rsidR="00386664" w:rsidRPr="00386664">
        <w:rPr>
          <w:noProof/>
          <w:rtl/>
        </w:rPr>
        <w:pict>
          <v:shape id="_x0000_s1119" type="#_x0000_t176" style="position:absolute;left:0;text-align:left;margin-left:140.25pt;margin-top:409.95pt;width:33pt;height:32.85pt;z-index:2517463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19">
              <w:txbxContent>
                <w:p w:rsidR="003C58F3" w:rsidRPr="00861EA5" w:rsidRDefault="003C58F3" w:rsidP="003C58F3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095" type="#_x0000_t176" style="position:absolute;left:0;text-align:left;margin-left:471.6pt;margin-top:467.95pt;width:31.75pt;height:34.4pt;z-index:2517227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5">
              <w:txbxContent>
                <w:p w:rsidR="00E74638" w:rsidRPr="00861EA5" w:rsidRDefault="00E74638" w:rsidP="00E74638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  <w:p w:rsidR="00EE21B9" w:rsidRPr="00E74638" w:rsidRDefault="00EE21B9" w:rsidP="00E74638"/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096" type="#_x0000_t176" style="position:absolute;left:0;text-align:left;margin-left:291.25pt;margin-top:470.55pt;width:33pt;height:32.85pt;z-index:2517237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96">
              <w:txbxContent>
                <w:p w:rsidR="00E74638" w:rsidRPr="00861EA5" w:rsidRDefault="00E74638" w:rsidP="00E74638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  <w:p w:rsidR="00EE21B9" w:rsidRPr="0006053A" w:rsidRDefault="00EE21B9" w:rsidP="00EE21B9">
                  <w:pPr>
                    <w:jc w:val="center"/>
                    <w:rPr>
                      <w:b/>
                      <w:bCs/>
                      <w:color w:val="3B4A1E"/>
                      <w:sz w:val="28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089" type="#_x0000_t176" style="position:absolute;left:0;text-align:left;margin-left:66.8pt;margin-top:108.55pt;width:323.45pt;height:55pt;z-index:2517166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9">
              <w:txbxContent>
                <w:p w:rsidR="003E3558" w:rsidRPr="003E3558" w:rsidRDefault="003E3558" w:rsidP="00186CE1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pacing w:val="4"/>
                      <w:w w:val="125"/>
                      <w:sz w:val="12"/>
                      <w:szCs w:val="12"/>
                      <w:rtl/>
                      <w:lang w:bidi="fa-IR"/>
                    </w:rPr>
                  </w:pPr>
                </w:p>
                <w:p w:rsidR="00186CE1" w:rsidRPr="003E3558" w:rsidRDefault="00186CE1" w:rsidP="003E3558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pacing w:val="4"/>
                      <w:w w:val="125"/>
                      <w:sz w:val="20"/>
                      <w:szCs w:val="20"/>
                      <w:rtl/>
                      <w:lang w:bidi="fa-IR"/>
                    </w:rPr>
                  </w:pP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spacing w:val="4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بررسی </w:t>
                  </w: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4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فرم فراغت  در اداره </w:t>
                  </w: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spacing w:val="4"/>
                      <w:w w:val="125"/>
                      <w:sz w:val="20"/>
                      <w:szCs w:val="20"/>
                      <w:rtl/>
                      <w:lang w:bidi="fa-IR"/>
                    </w:rPr>
                    <w:t>دانش آموخت</w:t>
                  </w: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4"/>
                      <w:w w:val="125"/>
                      <w:sz w:val="20"/>
                      <w:szCs w:val="20"/>
                      <w:rtl/>
                      <w:lang w:bidi="fa-IR"/>
                    </w:rPr>
                    <w:t>گان</w:t>
                  </w:r>
                  <w:r w:rsidRPr="003E3558">
                    <w:rPr>
                      <w:rFonts w:ascii="IranNastaliq" w:hAnsi="IranNastaliq" w:cs="B Titr"/>
                      <w:b/>
                      <w:bCs/>
                      <w:color w:val="1F497D"/>
                      <w:spacing w:val="4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 توسط کارشناس</w:t>
                  </w: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4"/>
                      <w:w w:val="125"/>
                      <w:sz w:val="20"/>
                      <w:szCs w:val="20"/>
                      <w:rtl/>
                      <w:lang w:bidi="fa-IR"/>
                    </w:rPr>
                    <w:t>ان</w:t>
                  </w:r>
                </w:p>
                <w:p w:rsidR="003427BA" w:rsidRPr="003E3558" w:rsidRDefault="003427BA" w:rsidP="00186CE1">
                  <w:pPr>
                    <w:rPr>
                      <w:rFonts w:cs="B Titr"/>
                      <w:sz w:val="2"/>
                      <w:szCs w:val="6"/>
                    </w:rPr>
                  </w:pPr>
                </w:p>
              </w:txbxContent>
            </v:textbox>
          </v:shape>
        </w:pict>
      </w:r>
      <w:r w:rsidR="00386664" w:rsidRPr="00386664">
        <w:rPr>
          <w:noProof/>
          <w:rtl/>
        </w:rPr>
        <w:pict>
          <v:shape id="_x0000_s1083" type="#_x0000_t176" style="position:absolute;left:0;text-align:left;margin-left:67.05pt;margin-top:31.85pt;width:323.45pt;height:51pt;z-index:2517104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3">
              <w:txbxContent>
                <w:p w:rsidR="003E3558" w:rsidRPr="003E3558" w:rsidRDefault="003E3558" w:rsidP="003E3558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pacing w:val="6"/>
                      <w:w w:val="125"/>
                      <w:sz w:val="10"/>
                      <w:szCs w:val="10"/>
                      <w:rtl/>
                      <w:lang w:bidi="fa-IR"/>
                    </w:rPr>
                  </w:pPr>
                </w:p>
                <w:p w:rsidR="003E3558" w:rsidRPr="003E3558" w:rsidRDefault="00186CE1" w:rsidP="003E3558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pacing w:val="6"/>
                      <w:w w:val="125"/>
                      <w:sz w:val="20"/>
                      <w:szCs w:val="20"/>
                      <w:lang w:bidi="fa-IR"/>
                    </w:rPr>
                  </w:pPr>
                  <w:r w:rsidRPr="003E3558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0"/>
                      <w:szCs w:val="20"/>
                      <w:rtl/>
                      <w:lang w:bidi="fa-IR"/>
                    </w:rPr>
                    <w:t>ارسال فرم فراغت به آموزش کل - ثبت ودرج شماره  در  دبیرخانه</w:t>
                  </w:r>
                </w:p>
              </w:txbxContent>
            </v:textbox>
          </v:shape>
        </w:pict>
      </w:r>
      <w:r w:rsidR="00386664" w:rsidRPr="00386664">
        <w:rPr>
          <w:noProof/>
          <w:rtl/>
        </w:rPr>
        <w:pict>
          <v:shape id="_x0000_s1125" type="#_x0000_t32" style="position:absolute;left:0;text-align:left;margin-left:18.75pt;margin-top:445.4pt;width:.05pt;height:22.2pt;z-index:251752448" o:connectortype="straight" strokecolor="#1f497d [3215]" strokeweight="2.75pt">
            <v:stroke endarrow="block"/>
          </v:shape>
        </w:pict>
      </w:r>
      <w:r w:rsidR="00386664" w:rsidRPr="00386664">
        <w:rPr>
          <w:noProof/>
          <w:rtl/>
        </w:rPr>
        <w:pict>
          <v:shape id="_x0000_s1120" type="#_x0000_t176" style="position:absolute;left:0;text-align:left;margin-left:3.3pt;margin-top:409.95pt;width:31.75pt;height:34.4pt;z-index:2517473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20">
              <w:txbxContent>
                <w:p w:rsidR="003C58F3" w:rsidRPr="00861EA5" w:rsidRDefault="003C58F3" w:rsidP="00861EA5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3" type="#_x0000_t32" style="position:absolute;left:0;text-align:left;margin-left:83.75pt;margin-top:381.05pt;width:70.75pt;height:27.4pt;z-index:251730944" o:connectortype="straight" strokecolor="#3b4a1e" strokeweight="2.75pt">
            <v:stroke endarrow="block"/>
          </v:shape>
        </w:pict>
      </w:r>
      <w:r w:rsidR="00386664" w:rsidRPr="00386664">
        <w:rPr>
          <w:noProof/>
          <w:rtl/>
        </w:rPr>
        <w:pict>
          <v:shape id="_x0000_s1124" type="#_x0000_t32" style="position:absolute;left:0;text-align:left;margin-left:21.4pt;margin-top:381.05pt;width:58.1pt;height:27.7pt;flip:x;z-index:251751424" o:connectortype="straight" strokecolor="#1f497d [3215]" strokeweight="2.75pt">
            <v:stroke endarrow="block"/>
          </v:shape>
        </w:pict>
      </w:r>
      <w:r w:rsidR="00386664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18" type="#_x0000_t4" style="position:absolute;left:0;text-align:left;margin-left:25.5pt;margin-top:284.5pt;width:112pt;height:95.8pt;z-index:2517452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8F3" w:rsidRPr="00861EA5" w:rsidRDefault="0072163F" w:rsidP="00861EA5">
                  <w:pPr>
                    <w:bidi/>
                    <w:spacing w:line="168" w:lineRule="auto"/>
                    <w:ind w:left="-159" w:right="-142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6"/>
                      <w:szCs w:val="16"/>
                      <w:rtl/>
                      <w:lang w:bidi="fa-IR"/>
                    </w:rPr>
                    <w:t>آیا نیاز،</w:t>
                  </w:r>
                  <w:r w:rsidR="003C58F3"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16"/>
                      <w:szCs w:val="16"/>
                      <w:rtl/>
                      <w:lang w:bidi="fa-IR"/>
                    </w:rPr>
                    <w:t xml:space="preserve"> ارجاع به دانشکده و برطرف کردن نقص می باشد ؟</w:t>
                  </w:r>
                </w:p>
              </w:txbxContent>
            </v:textbox>
          </v:shape>
        </w:pict>
      </w:r>
      <w:r w:rsidR="00386664" w:rsidRPr="00386664">
        <w:rPr>
          <w:noProof/>
          <w:rtl/>
        </w:rPr>
        <w:pict>
          <v:shape id="_x0000_s1058" type="#_x0000_t176" style="position:absolute;left:0;text-align:left;margin-left:381.65pt;margin-top:231.3pt;width:31.75pt;height:34.4pt;z-index:2516869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8">
              <w:txbxContent>
                <w:p w:rsidR="00ED537A" w:rsidRPr="00861EA5" w:rsidRDefault="00ED537A" w:rsidP="00861EA5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32" w:rsidRDefault="00963832" w:rsidP="001A7B01">
      <w:r>
        <w:separator/>
      </w:r>
    </w:p>
  </w:endnote>
  <w:endnote w:type="continuationSeparator" w:id="1">
    <w:p w:rsidR="00963832" w:rsidRDefault="00963832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32" w:rsidRDefault="00963832" w:rsidP="001A7B01">
      <w:r>
        <w:separator/>
      </w:r>
    </w:p>
  </w:footnote>
  <w:footnote w:type="continuationSeparator" w:id="1">
    <w:p w:rsidR="00963832" w:rsidRDefault="00963832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2264C"/>
    <w:rsid w:val="0006053A"/>
    <w:rsid w:val="00060ADA"/>
    <w:rsid w:val="0006688B"/>
    <w:rsid w:val="00071A24"/>
    <w:rsid w:val="000902FD"/>
    <w:rsid w:val="00115647"/>
    <w:rsid w:val="00122521"/>
    <w:rsid w:val="00137A0D"/>
    <w:rsid w:val="001423D9"/>
    <w:rsid w:val="00143C7C"/>
    <w:rsid w:val="00163BB2"/>
    <w:rsid w:val="0016584C"/>
    <w:rsid w:val="00173704"/>
    <w:rsid w:val="00173A3C"/>
    <w:rsid w:val="00186CE1"/>
    <w:rsid w:val="001A1D1F"/>
    <w:rsid w:val="001A7B01"/>
    <w:rsid w:val="001B4D0D"/>
    <w:rsid w:val="001C05C3"/>
    <w:rsid w:val="00207E39"/>
    <w:rsid w:val="002305C0"/>
    <w:rsid w:val="00255348"/>
    <w:rsid w:val="00267BD1"/>
    <w:rsid w:val="00274D2E"/>
    <w:rsid w:val="00280365"/>
    <w:rsid w:val="002A1567"/>
    <w:rsid w:val="002A1F7F"/>
    <w:rsid w:val="002B27B1"/>
    <w:rsid w:val="002B3E0A"/>
    <w:rsid w:val="00316D46"/>
    <w:rsid w:val="00320A0D"/>
    <w:rsid w:val="0032734A"/>
    <w:rsid w:val="003313D1"/>
    <w:rsid w:val="003427BA"/>
    <w:rsid w:val="00366547"/>
    <w:rsid w:val="00381BDB"/>
    <w:rsid w:val="00386664"/>
    <w:rsid w:val="00392A57"/>
    <w:rsid w:val="003A523D"/>
    <w:rsid w:val="003B2917"/>
    <w:rsid w:val="003C4D84"/>
    <w:rsid w:val="003C58F3"/>
    <w:rsid w:val="003D450B"/>
    <w:rsid w:val="003E3558"/>
    <w:rsid w:val="003E3B6C"/>
    <w:rsid w:val="003F03E6"/>
    <w:rsid w:val="00404101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E26CF"/>
    <w:rsid w:val="004F0B90"/>
    <w:rsid w:val="00504F85"/>
    <w:rsid w:val="00525688"/>
    <w:rsid w:val="00544B7B"/>
    <w:rsid w:val="00547FDF"/>
    <w:rsid w:val="00555CE9"/>
    <w:rsid w:val="00576135"/>
    <w:rsid w:val="00584BAA"/>
    <w:rsid w:val="005868B3"/>
    <w:rsid w:val="00590C76"/>
    <w:rsid w:val="00597A01"/>
    <w:rsid w:val="005E070E"/>
    <w:rsid w:val="00614A26"/>
    <w:rsid w:val="00621D39"/>
    <w:rsid w:val="0063065B"/>
    <w:rsid w:val="006403D9"/>
    <w:rsid w:val="006523CD"/>
    <w:rsid w:val="00663708"/>
    <w:rsid w:val="00677B3C"/>
    <w:rsid w:val="006D29B1"/>
    <w:rsid w:val="0072163F"/>
    <w:rsid w:val="00726938"/>
    <w:rsid w:val="007359EB"/>
    <w:rsid w:val="00783F39"/>
    <w:rsid w:val="007A7848"/>
    <w:rsid w:val="007C7FE9"/>
    <w:rsid w:val="00807ABA"/>
    <w:rsid w:val="00815B0D"/>
    <w:rsid w:val="00821FFA"/>
    <w:rsid w:val="0083395A"/>
    <w:rsid w:val="00840C58"/>
    <w:rsid w:val="00854C5A"/>
    <w:rsid w:val="00855D93"/>
    <w:rsid w:val="00857A14"/>
    <w:rsid w:val="00861EA5"/>
    <w:rsid w:val="008620A9"/>
    <w:rsid w:val="00874817"/>
    <w:rsid w:val="008A0C2B"/>
    <w:rsid w:val="008B0707"/>
    <w:rsid w:val="008B2473"/>
    <w:rsid w:val="008B2DF1"/>
    <w:rsid w:val="008E51D1"/>
    <w:rsid w:val="008F3ECA"/>
    <w:rsid w:val="008F7C4D"/>
    <w:rsid w:val="009416EF"/>
    <w:rsid w:val="00946BAC"/>
    <w:rsid w:val="00963832"/>
    <w:rsid w:val="00973C0E"/>
    <w:rsid w:val="00973EDE"/>
    <w:rsid w:val="00983095"/>
    <w:rsid w:val="0099396F"/>
    <w:rsid w:val="009A464F"/>
    <w:rsid w:val="009A623E"/>
    <w:rsid w:val="009B3606"/>
    <w:rsid w:val="009D420C"/>
    <w:rsid w:val="009D72B8"/>
    <w:rsid w:val="009E0617"/>
    <w:rsid w:val="00A101ED"/>
    <w:rsid w:val="00A31181"/>
    <w:rsid w:val="00A326E4"/>
    <w:rsid w:val="00A341C2"/>
    <w:rsid w:val="00A64510"/>
    <w:rsid w:val="00A6524D"/>
    <w:rsid w:val="00AA15B2"/>
    <w:rsid w:val="00AB07F6"/>
    <w:rsid w:val="00AC372D"/>
    <w:rsid w:val="00B0138F"/>
    <w:rsid w:val="00B160FD"/>
    <w:rsid w:val="00B23FC8"/>
    <w:rsid w:val="00B31913"/>
    <w:rsid w:val="00B35972"/>
    <w:rsid w:val="00BA0176"/>
    <w:rsid w:val="00BC736E"/>
    <w:rsid w:val="00BE313C"/>
    <w:rsid w:val="00C14BC9"/>
    <w:rsid w:val="00C15637"/>
    <w:rsid w:val="00C17185"/>
    <w:rsid w:val="00C21562"/>
    <w:rsid w:val="00C4355B"/>
    <w:rsid w:val="00C44817"/>
    <w:rsid w:val="00C464CD"/>
    <w:rsid w:val="00C500C1"/>
    <w:rsid w:val="00C62EC0"/>
    <w:rsid w:val="00C701C0"/>
    <w:rsid w:val="00CB74EC"/>
    <w:rsid w:val="00CC1806"/>
    <w:rsid w:val="00CD5266"/>
    <w:rsid w:val="00CF0EB7"/>
    <w:rsid w:val="00D12FE4"/>
    <w:rsid w:val="00D361C5"/>
    <w:rsid w:val="00D362A6"/>
    <w:rsid w:val="00D46AC0"/>
    <w:rsid w:val="00D6462D"/>
    <w:rsid w:val="00DC35E1"/>
    <w:rsid w:val="00DF1534"/>
    <w:rsid w:val="00DF304D"/>
    <w:rsid w:val="00E048C9"/>
    <w:rsid w:val="00E23627"/>
    <w:rsid w:val="00E33280"/>
    <w:rsid w:val="00E55DD5"/>
    <w:rsid w:val="00E74638"/>
    <w:rsid w:val="00E86BBC"/>
    <w:rsid w:val="00E90F74"/>
    <w:rsid w:val="00EA162D"/>
    <w:rsid w:val="00EC1935"/>
    <w:rsid w:val="00ED537A"/>
    <w:rsid w:val="00EE21B9"/>
    <w:rsid w:val="00EE3C1D"/>
    <w:rsid w:val="00F0248E"/>
    <w:rsid w:val="00F23072"/>
    <w:rsid w:val="00F376B7"/>
    <w:rsid w:val="00F37DA8"/>
    <w:rsid w:val="00F40069"/>
    <w:rsid w:val="00F531F5"/>
    <w:rsid w:val="00F54303"/>
    <w:rsid w:val="00F64BD8"/>
    <w:rsid w:val="00F6549D"/>
    <w:rsid w:val="00F7522A"/>
    <w:rsid w:val="00F75C7A"/>
    <w:rsid w:val="00F82F82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7" type="connector" idref="#_x0000_s1039"/>
        <o:r id="V:Rule28" type="connector" idref="#_x0000_s1125"/>
        <o:r id="V:Rule29" type="connector" idref="#_x0000_s1141"/>
        <o:r id="V:Rule30" type="connector" idref="#_x0000_s1142"/>
        <o:r id="V:Rule31" type="connector" idref="#_x0000_s1115"/>
        <o:r id="V:Rule32" type="connector" idref="#_x0000_s1104"/>
        <o:r id="V:Rule33" type="connector" idref="#_x0000_s1126"/>
        <o:r id="V:Rule34" type="connector" idref="#_x0000_s1136"/>
        <o:r id="V:Rule35" type="connector" idref="#_x0000_s1106"/>
        <o:r id="V:Rule36" type="connector" idref="#_x0000_s1102"/>
        <o:r id="V:Rule37" type="connector" idref="#_x0000_s1077"/>
        <o:r id="V:Rule38" type="connector" idref="#_x0000_s1133"/>
        <o:r id="V:Rule39" type="connector" idref="#_x0000_s1128"/>
        <o:r id="V:Rule40" type="connector" idref="#_x0000_s1132"/>
        <o:r id="V:Rule41" type="connector" idref="#_x0000_s1103"/>
        <o:r id="V:Rule42" type="connector" idref="#_x0000_s1112"/>
        <o:r id="V:Rule43" type="connector" idref="#_x0000_s1124"/>
        <o:r id="V:Rule44" type="connector" idref="#_x0000_s1101"/>
        <o:r id="V:Rule45" type="connector" idref="#_x0000_s1109"/>
        <o:r id="V:Rule46" type="connector" idref="#_x0000_s1140"/>
        <o:r id="V:Rule47" type="connector" idref="#_x0000_s1105"/>
        <o:r id="V:Rule49" type="connector" idref="#_x0000_s1129"/>
        <o:r id="V:Rule50" type="connector" idref="#_x0000_s1100"/>
        <o:r id="V:Rule51" type="connector" idref="#_x0000_s1114"/>
        <o:r id="V:Rule52" type="connector" idref="#_x0000_s1108"/>
        <o:r id="V:Rule53" type="connector" idref="#_x0000_s11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B939-676C-4451-A9CC-6A6914F8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10</cp:revision>
  <cp:lastPrinted>2014-01-21T12:34:00Z</cp:lastPrinted>
  <dcterms:created xsi:type="dcterms:W3CDTF">2014-01-22T07:03:00Z</dcterms:created>
  <dcterms:modified xsi:type="dcterms:W3CDTF">2014-01-25T05:59:00Z</dcterms:modified>
</cp:coreProperties>
</file>